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7714" w14:textId="2AE753C0" w:rsidR="00C43347" w:rsidRDefault="00C71B18" w:rsidP="00C43347">
      <w:pPr>
        <w:spacing w:line="360" w:lineRule="auto"/>
        <w:ind w:left="57"/>
        <w:contextualSpacing/>
        <w:jc w:val="both"/>
        <w:rPr>
          <w:rFonts w:cstheme="minorHAnsi"/>
          <w:lang w:val="el-GR"/>
        </w:rPr>
      </w:pPr>
      <w:r w:rsidRPr="00C71B18">
        <w:rPr>
          <w:rFonts w:cstheme="minorHAnsi"/>
          <w:noProof/>
          <w:lang w:val="el-GR"/>
        </w:rPr>
        <w:drawing>
          <wp:inline distT="0" distB="0" distL="0" distR="0" wp14:anchorId="0784B68F" wp14:editId="6B8D2802">
            <wp:extent cx="5943600" cy="875665"/>
            <wp:effectExtent l="0" t="0" r="0" b="635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A9BDA" w14:textId="77777777" w:rsidR="00C43347" w:rsidRDefault="00C43347" w:rsidP="00C43347">
      <w:pPr>
        <w:spacing w:line="360" w:lineRule="auto"/>
        <w:ind w:left="57"/>
        <w:contextualSpacing/>
        <w:jc w:val="both"/>
        <w:rPr>
          <w:rFonts w:cstheme="minorHAnsi"/>
          <w:lang w:val="el-GR"/>
        </w:rPr>
      </w:pPr>
    </w:p>
    <w:p w14:paraId="6CA75843" w14:textId="7F91B593" w:rsidR="00C43347" w:rsidRPr="00C43347" w:rsidRDefault="00C43347" w:rsidP="00C43347">
      <w:pPr>
        <w:spacing w:before="161" w:after="161"/>
        <w:ind w:left="57"/>
        <w:jc w:val="center"/>
        <w:outlineLvl w:val="0"/>
        <w:rPr>
          <w:rFonts w:ascii="Arial Narrow" w:hAnsi="Arial Narrow" w:cs="Helvetica"/>
          <w:b/>
          <w:bCs/>
          <w:color w:val="0070C0"/>
          <w:kern w:val="36"/>
          <w:sz w:val="24"/>
          <w:szCs w:val="24"/>
          <w:lang w:val="el-GR"/>
        </w:rPr>
      </w:pPr>
      <w:r w:rsidRPr="00E25870">
        <w:rPr>
          <w:rFonts w:ascii="Arial Narrow" w:hAnsi="Arial Narrow" w:cs="Helvetica"/>
          <w:b/>
          <w:bCs/>
          <w:color w:val="0070C0"/>
          <w:kern w:val="36"/>
          <w:sz w:val="24"/>
          <w:szCs w:val="24"/>
        </w:rPr>
        <w:t>Skills</w:t>
      </w:r>
      <w:r w:rsidRPr="00C43347">
        <w:rPr>
          <w:rFonts w:ascii="Arial Narrow" w:hAnsi="Arial Narrow" w:cs="Helvetica"/>
          <w:b/>
          <w:bCs/>
          <w:color w:val="0070C0"/>
          <w:kern w:val="36"/>
          <w:sz w:val="24"/>
          <w:szCs w:val="24"/>
          <w:lang w:val="el-GR"/>
        </w:rPr>
        <w:t>4</w:t>
      </w:r>
      <w:r w:rsidRPr="00E25870">
        <w:rPr>
          <w:rFonts w:ascii="Arial Narrow" w:hAnsi="Arial Narrow" w:cs="Helvetica"/>
          <w:b/>
          <w:bCs/>
          <w:color w:val="0070C0"/>
          <w:kern w:val="36"/>
          <w:sz w:val="24"/>
          <w:szCs w:val="24"/>
        </w:rPr>
        <w:t>Jobs</w:t>
      </w:r>
      <w:r w:rsidRPr="00C43347">
        <w:rPr>
          <w:rFonts w:ascii="Arial Narrow" w:hAnsi="Arial Narrow" w:cs="Helvetica"/>
          <w:b/>
          <w:bCs/>
          <w:color w:val="0070C0"/>
          <w:kern w:val="36"/>
          <w:sz w:val="24"/>
          <w:szCs w:val="24"/>
          <w:lang w:val="el-GR"/>
        </w:rPr>
        <w:t>: Η νέα πρωτοβουλία του ΣΕΒ</w:t>
      </w:r>
      <w:r>
        <w:rPr>
          <w:rFonts w:ascii="Arial Narrow" w:hAnsi="Arial Narrow" w:cs="Helvetica"/>
          <w:b/>
          <w:bCs/>
          <w:color w:val="0070C0"/>
          <w:kern w:val="36"/>
          <w:sz w:val="24"/>
          <w:szCs w:val="24"/>
          <w:lang w:val="el-GR"/>
        </w:rPr>
        <w:t xml:space="preserve">, η οποία προσφέρει κατάρτιση και απασχόληση σε επιχειρήσεις-μέλη του ΣΕΒ </w:t>
      </w:r>
      <w:r w:rsidRPr="00C43347">
        <w:rPr>
          <w:rFonts w:ascii="Arial Narrow" w:hAnsi="Arial Narrow" w:cs="Helvetica"/>
          <w:b/>
          <w:bCs/>
          <w:color w:val="0070C0"/>
          <w:kern w:val="36"/>
          <w:sz w:val="24"/>
          <w:szCs w:val="24"/>
          <w:lang w:val="el-GR"/>
        </w:rPr>
        <w:t xml:space="preserve"> </w:t>
      </w:r>
    </w:p>
    <w:p w14:paraId="42F8E323" w14:textId="77777777" w:rsidR="00C43347" w:rsidRDefault="00C43347" w:rsidP="00C43347">
      <w:pPr>
        <w:spacing w:line="360" w:lineRule="auto"/>
        <w:ind w:left="57"/>
        <w:contextualSpacing/>
        <w:jc w:val="both"/>
        <w:rPr>
          <w:rFonts w:cstheme="minorHAnsi"/>
          <w:lang w:val="el-GR"/>
        </w:rPr>
      </w:pPr>
    </w:p>
    <w:p w14:paraId="4F82EC12" w14:textId="77777777" w:rsidR="00C43347" w:rsidRPr="00C43347" w:rsidRDefault="00C43347" w:rsidP="00C43347">
      <w:pPr>
        <w:spacing w:line="360" w:lineRule="auto"/>
        <w:ind w:left="57"/>
        <w:contextualSpacing/>
        <w:jc w:val="both"/>
        <w:rPr>
          <w:rFonts w:cstheme="minorHAnsi"/>
          <w:lang w:val="el-GR"/>
        </w:rPr>
      </w:pPr>
    </w:p>
    <w:p w14:paraId="297E9F21" w14:textId="1A06105E" w:rsidR="00C43347" w:rsidRPr="009E22CB" w:rsidRDefault="00C43347" w:rsidP="00C43347">
      <w:pPr>
        <w:spacing w:line="360" w:lineRule="auto"/>
        <w:ind w:left="57"/>
        <w:contextualSpacing/>
        <w:jc w:val="both"/>
        <w:rPr>
          <w:rFonts w:cstheme="minorHAnsi"/>
          <w:lang w:val="el-GR"/>
        </w:rPr>
      </w:pPr>
      <w:r w:rsidRPr="009E22CB">
        <w:rPr>
          <w:rFonts w:cstheme="minorHAnsi"/>
          <w:lang w:val="el-GR"/>
        </w:rPr>
        <w:t>Το «</w:t>
      </w:r>
      <w:r w:rsidRPr="009E22CB">
        <w:rPr>
          <w:rFonts w:cstheme="minorHAnsi"/>
          <w:b/>
          <w:bCs/>
        </w:rPr>
        <w:t>Skills</w:t>
      </w:r>
      <w:r w:rsidRPr="009E22CB">
        <w:rPr>
          <w:rFonts w:cstheme="minorHAnsi"/>
          <w:b/>
          <w:bCs/>
          <w:lang w:val="el-GR"/>
        </w:rPr>
        <w:t>4</w:t>
      </w:r>
      <w:r w:rsidRPr="009E22CB">
        <w:rPr>
          <w:rFonts w:cstheme="minorHAnsi"/>
          <w:b/>
          <w:bCs/>
        </w:rPr>
        <w:t>Jobs</w:t>
      </w:r>
      <w:r w:rsidRPr="009E22CB">
        <w:rPr>
          <w:rFonts w:cstheme="minorHAnsi"/>
          <w:b/>
          <w:bCs/>
          <w:lang w:val="el-GR"/>
        </w:rPr>
        <w:t xml:space="preserve"> για Ηλεκτρολόγους </w:t>
      </w:r>
      <w:proofErr w:type="spellStart"/>
      <w:r w:rsidRPr="009E22CB">
        <w:rPr>
          <w:rFonts w:cstheme="minorHAnsi"/>
          <w:b/>
          <w:bCs/>
          <w:lang w:val="el-GR"/>
        </w:rPr>
        <w:t>Αυτοματιστές</w:t>
      </w:r>
      <w:proofErr w:type="spellEnd"/>
      <w:r w:rsidRPr="009E22CB">
        <w:rPr>
          <w:rFonts w:cstheme="minorHAnsi"/>
          <w:b/>
          <w:bCs/>
          <w:lang w:val="el-GR"/>
        </w:rPr>
        <w:t>»</w:t>
      </w:r>
      <w:r w:rsidRPr="009E22CB">
        <w:rPr>
          <w:rFonts w:cstheme="minorHAnsi"/>
          <w:lang w:val="el-GR"/>
        </w:rPr>
        <w:t xml:space="preserve"> είναι </w:t>
      </w:r>
      <w:r w:rsidR="00713C77" w:rsidRPr="009E22CB">
        <w:rPr>
          <w:rFonts w:cstheme="minorHAnsi"/>
          <w:lang w:val="el-GR"/>
        </w:rPr>
        <w:t xml:space="preserve">μια πρωτοβουλία </w:t>
      </w:r>
      <w:r w:rsidRPr="009E22CB">
        <w:rPr>
          <w:rFonts w:cstheme="minorHAnsi"/>
          <w:lang w:val="el-GR"/>
        </w:rPr>
        <w:t xml:space="preserve">του ΣΕΒ σε συνεργασία με το </w:t>
      </w:r>
      <w:proofErr w:type="spellStart"/>
      <w:r w:rsidRPr="009E22CB">
        <w:rPr>
          <w:rFonts w:cstheme="minorHAnsi"/>
        </w:rPr>
        <w:t>ReGeneration</w:t>
      </w:r>
      <w:proofErr w:type="spellEnd"/>
      <w:r w:rsidRPr="009E22CB">
        <w:rPr>
          <w:rFonts w:cstheme="minorHAnsi"/>
          <w:lang w:val="el-GR"/>
        </w:rPr>
        <w:t xml:space="preserve">, </w:t>
      </w:r>
      <w:r w:rsidR="00713C77" w:rsidRPr="009E22CB">
        <w:rPr>
          <w:rFonts w:cstheme="minorHAnsi"/>
          <w:lang w:val="el-GR"/>
        </w:rPr>
        <w:t>η οποία</w:t>
      </w:r>
      <w:r w:rsidRPr="009E22CB">
        <w:rPr>
          <w:rFonts w:cstheme="minorHAnsi"/>
          <w:lang w:val="el-GR"/>
        </w:rPr>
        <w:t xml:space="preserve"> απευθύνονται σε νέες και νέους που έχουν αποφοιτήσει πρόσφατα από την τεχνολογική και τεχνική εκπαίδευση σε συναφείς ειδικότητες</w:t>
      </w:r>
      <w:r w:rsidR="00C71B18" w:rsidRPr="009E22CB">
        <w:rPr>
          <w:rFonts w:cstheme="minorHAnsi"/>
          <w:lang w:val="el-GR"/>
        </w:rPr>
        <w:t xml:space="preserve"> και </w:t>
      </w:r>
      <w:r w:rsidRPr="009E22CB">
        <w:rPr>
          <w:rFonts w:cstheme="minorHAnsi"/>
          <w:lang w:val="el-GR"/>
        </w:rPr>
        <w:t xml:space="preserve">περιλαμβάνουν: </w:t>
      </w:r>
    </w:p>
    <w:p w14:paraId="79AB7F64" w14:textId="5D8E9FB0" w:rsidR="00C43347" w:rsidRPr="009E22CB" w:rsidRDefault="00C43347" w:rsidP="00C43347">
      <w:pPr>
        <w:pStyle w:val="a3"/>
        <w:numPr>
          <w:ilvl w:val="0"/>
          <w:numId w:val="1"/>
        </w:numPr>
        <w:spacing w:after="160" w:line="360" w:lineRule="auto"/>
        <w:ind w:left="284" w:hanging="22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9E22CB">
        <w:rPr>
          <w:rFonts w:asciiTheme="minorHAnsi" w:hAnsiTheme="minorHAnsi" w:cstheme="minorHAnsi"/>
          <w:b/>
          <w:bCs/>
          <w:sz w:val="22"/>
          <w:szCs w:val="22"/>
          <w:lang w:val="el-GR"/>
        </w:rPr>
        <w:t>Ανάπτυξη τεχνικών δεξιοτήτων</w:t>
      </w:r>
      <w:r w:rsidRPr="009E22CB">
        <w:rPr>
          <w:rFonts w:asciiTheme="minorHAnsi" w:hAnsiTheme="minorHAnsi" w:cstheme="minorHAnsi"/>
          <w:sz w:val="22"/>
          <w:szCs w:val="22"/>
          <w:lang w:val="el-GR"/>
        </w:rPr>
        <w:t xml:space="preserve"> για τους Ηλεκτρολόγους </w:t>
      </w:r>
      <w:proofErr w:type="spellStart"/>
      <w:r w:rsidRPr="009E22CB">
        <w:rPr>
          <w:rFonts w:asciiTheme="minorHAnsi" w:hAnsiTheme="minorHAnsi" w:cstheme="minorHAnsi"/>
          <w:sz w:val="22"/>
          <w:szCs w:val="22"/>
          <w:lang w:val="el-GR"/>
        </w:rPr>
        <w:t>Αυτοματιστές</w:t>
      </w:r>
      <w:proofErr w:type="spellEnd"/>
      <w:r w:rsidRPr="009E22CB">
        <w:rPr>
          <w:rFonts w:asciiTheme="minorHAnsi" w:hAnsiTheme="minorHAnsi" w:cstheme="minorHAnsi"/>
          <w:sz w:val="22"/>
          <w:szCs w:val="22"/>
          <w:lang w:val="el-GR"/>
        </w:rPr>
        <w:t xml:space="preserve"> από το ΙΒΕΠΕ-ΣΕΒ </w:t>
      </w:r>
    </w:p>
    <w:p w14:paraId="43430754" w14:textId="77777777" w:rsidR="00C43347" w:rsidRPr="009E22CB" w:rsidRDefault="00C43347" w:rsidP="00C43347">
      <w:pPr>
        <w:pStyle w:val="a3"/>
        <w:numPr>
          <w:ilvl w:val="0"/>
          <w:numId w:val="1"/>
        </w:numPr>
        <w:spacing w:after="160" w:line="360" w:lineRule="auto"/>
        <w:ind w:left="284" w:hanging="22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9E22CB">
        <w:rPr>
          <w:rFonts w:asciiTheme="minorHAnsi" w:hAnsiTheme="minorHAnsi" w:cstheme="minorHAnsi"/>
          <w:b/>
          <w:bCs/>
          <w:sz w:val="22"/>
          <w:szCs w:val="22"/>
          <w:lang w:val="el-GR"/>
        </w:rPr>
        <w:t>Ανάπτυξη ήπιων δεξιοτήτων</w:t>
      </w:r>
      <w:r w:rsidRPr="009E22CB">
        <w:rPr>
          <w:rFonts w:asciiTheme="minorHAnsi" w:hAnsiTheme="minorHAnsi" w:cstheme="minorHAnsi"/>
          <w:sz w:val="22"/>
          <w:szCs w:val="22"/>
          <w:lang w:val="el-GR"/>
        </w:rPr>
        <w:t xml:space="preserve"> (</w:t>
      </w:r>
      <w:r w:rsidRPr="009E22CB">
        <w:rPr>
          <w:rFonts w:asciiTheme="minorHAnsi" w:hAnsiTheme="minorHAnsi" w:cstheme="minorHAnsi"/>
          <w:sz w:val="22"/>
          <w:szCs w:val="22"/>
        </w:rPr>
        <w:t>soft</w:t>
      </w:r>
      <w:r w:rsidRPr="009E22C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9E22CB">
        <w:rPr>
          <w:rFonts w:asciiTheme="minorHAnsi" w:hAnsiTheme="minorHAnsi" w:cstheme="minorHAnsi"/>
          <w:sz w:val="22"/>
          <w:szCs w:val="22"/>
        </w:rPr>
        <w:t>skills</w:t>
      </w:r>
      <w:r w:rsidRPr="009E22CB">
        <w:rPr>
          <w:rFonts w:asciiTheme="minorHAnsi" w:hAnsiTheme="minorHAnsi" w:cstheme="minorHAnsi"/>
          <w:sz w:val="22"/>
          <w:szCs w:val="22"/>
          <w:lang w:val="el-GR"/>
        </w:rPr>
        <w:t>),</w:t>
      </w:r>
    </w:p>
    <w:p w14:paraId="7D7CFFD9" w14:textId="77777777" w:rsidR="00C43347" w:rsidRPr="009E22CB" w:rsidRDefault="00C43347" w:rsidP="00C43347">
      <w:pPr>
        <w:pStyle w:val="a3"/>
        <w:numPr>
          <w:ilvl w:val="0"/>
          <w:numId w:val="1"/>
        </w:numPr>
        <w:spacing w:after="160" w:line="360" w:lineRule="auto"/>
        <w:ind w:left="284" w:hanging="22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E22CB">
        <w:rPr>
          <w:rFonts w:asciiTheme="minorHAnsi" w:hAnsiTheme="minorHAnsi" w:cstheme="minorHAnsi"/>
          <w:b/>
          <w:bCs/>
          <w:sz w:val="22"/>
          <w:szCs w:val="22"/>
        </w:rPr>
        <w:t>Συμ</w:t>
      </w:r>
      <w:proofErr w:type="spellEnd"/>
      <w:r w:rsidRPr="009E22CB">
        <w:rPr>
          <w:rFonts w:asciiTheme="minorHAnsi" w:hAnsiTheme="minorHAnsi" w:cstheme="minorHAnsi"/>
          <w:b/>
          <w:bCs/>
          <w:sz w:val="22"/>
          <w:szCs w:val="22"/>
        </w:rPr>
        <w:t xml:space="preserve">βουλευτική &amp; </w:t>
      </w:r>
      <w:proofErr w:type="spellStart"/>
      <w:r w:rsidRPr="009E22CB">
        <w:rPr>
          <w:rFonts w:asciiTheme="minorHAnsi" w:hAnsiTheme="minorHAnsi" w:cstheme="minorHAnsi"/>
          <w:b/>
          <w:bCs/>
          <w:sz w:val="22"/>
          <w:szCs w:val="22"/>
        </w:rPr>
        <w:t>Μentoring</w:t>
      </w:r>
      <w:proofErr w:type="spellEnd"/>
      <w:r w:rsidRPr="009E22CB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Pr="009E22CB">
        <w:rPr>
          <w:rFonts w:asciiTheme="minorHAnsi" w:hAnsiTheme="minorHAnsi" w:cstheme="minorHAnsi"/>
          <w:sz w:val="22"/>
          <w:szCs w:val="22"/>
        </w:rPr>
        <w:t xml:space="preserve">και </w:t>
      </w:r>
    </w:p>
    <w:p w14:paraId="3F701BF9" w14:textId="14838A27" w:rsidR="00C43347" w:rsidRPr="009E22CB" w:rsidRDefault="00C43347" w:rsidP="00C43347">
      <w:pPr>
        <w:pStyle w:val="a3"/>
        <w:numPr>
          <w:ilvl w:val="0"/>
          <w:numId w:val="1"/>
        </w:numPr>
        <w:spacing w:after="160" w:line="360" w:lineRule="auto"/>
        <w:ind w:left="284" w:hanging="22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9E22CB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Απασχόληση </w:t>
      </w:r>
      <w:r w:rsidRPr="009E22CB">
        <w:rPr>
          <w:rFonts w:asciiTheme="minorHAnsi" w:hAnsiTheme="minorHAnsi" w:cstheme="minorHAnsi"/>
          <w:sz w:val="22"/>
          <w:szCs w:val="22"/>
          <w:lang w:val="el-GR"/>
        </w:rPr>
        <w:t>με ανταγωνιστικούς μισθούς σε επιχειρήσεις-μέλη του ΣΕΒ στην ευρύτερη περιοχή της Αττικής.</w:t>
      </w:r>
    </w:p>
    <w:p w14:paraId="07C07E2E" w14:textId="7FB78646" w:rsidR="006A2E5F" w:rsidRPr="009E22CB" w:rsidRDefault="006A2E5F" w:rsidP="006A2E5F">
      <w:pPr>
        <w:pStyle w:val="Web"/>
        <w:spacing w:before="0" w:beforeAutospacing="0" w:after="360" w:afterAutospacing="0" w:line="390" w:lineRule="atLeast"/>
        <w:rPr>
          <w:rFonts w:asciiTheme="minorHAnsi" w:hAnsiTheme="minorHAnsi" w:cstheme="minorHAnsi"/>
          <w:sz w:val="22"/>
          <w:szCs w:val="22"/>
          <w:lang w:val="el-GR"/>
        </w:rPr>
      </w:pPr>
      <w:r w:rsidRPr="009E22CB">
        <w:rPr>
          <w:rStyle w:val="a5"/>
          <w:rFonts w:asciiTheme="minorHAnsi" w:hAnsiTheme="minorHAnsi" w:cstheme="minorHAnsi"/>
          <w:sz w:val="22"/>
          <w:szCs w:val="22"/>
          <w:lang w:val="el-GR"/>
        </w:rPr>
        <w:t>Περισσότερες πληροφορίες μπορείτε να βρείτε</w:t>
      </w:r>
      <w:r w:rsidRPr="009E22CB">
        <w:rPr>
          <w:rStyle w:val="a5"/>
          <w:rFonts w:asciiTheme="minorHAnsi" w:hAnsiTheme="minorHAnsi" w:cstheme="minorHAnsi"/>
          <w:sz w:val="22"/>
          <w:szCs w:val="22"/>
        </w:rPr>
        <w:t> </w:t>
      </w:r>
      <w:hyperlink r:id="rId6" w:tgtFrame="_blank" w:history="1">
        <w:r w:rsidRPr="009E22CB">
          <w:rPr>
            <w:rStyle w:val="-"/>
            <w:rFonts w:asciiTheme="minorHAnsi" w:hAnsiTheme="minorHAnsi" w:cstheme="minorHAnsi"/>
            <w:b/>
            <w:bCs/>
            <w:color w:val="0070C0"/>
            <w:sz w:val="22"/>
            <w:szCs w:val="22"/>
            <w:lang w:val="el-GR"/>
          </w:rPr>
          <w:t>εδώ</w:t>
        </w:r>
        <w:r w:rsidRPr="009E22CB">
          <w:rPr>
            <w:rStyle w:val="-"/>
            <w:rFonts w:asciiTheme="minorHAnsi" w:hAnsiTheme="minorHAnsi" w:cstheme="minorHAnsi"/>
            <w:b/>
            <w:bCs/>
            <w:color w:val="auto"/>
            <w:sz w:val="22"/>
            <w:szCs w:val="22"/>
          </w:rPr>
          <w:t> </w:t>
        </w:r>
      </w:hyperlink>
      <w:r w:rsidRPr="009E22CB">
        <w:rPr>
          <w:rStyle w:val="a5"/>
          <w:rFonts w:asciiTheme="minorHAnsi" w:hAnsiTheme="minorHAnsi" w:cstheme="minorHAnsi"/>
          <w:sz w:val="22"/>
          <w:szCs w:val="22"/>
        </w:rPr>
        <w:t> </w:t>
      </w:r>
      <w:r w:rsidRPr="009E22CB">
        <w:rPr>
          <w:rStyle w:val="a5"/>
          <w:rFonts w:asciiTheme="minorHAnsi" w:hAnsiTheme="minorHAnsi" w:cstheme="minorHAnsi"/>
          <w:sz w:val="22"/>
          <w:szCs w:val="22"/>
          <w:lang w:val="el-GR"/>
        </w:rPr>
        <w:t>και τη φόρμα δήλωσης συμμετοχής μπορείτε να βρείτε</w:t>
      </w:r>
      <w:r w:rsidRPr="009E22CB">
        <w:rPr>
          <w:rStyle w:val="a5"/>
          <w:rFonts w:asciiTheme="minorHAnsi" w:hAnsiTheme="minorHAnsi" w:cstheme="minorHAnsi"/>
          <w:sz w:val="22"/>
          <w:szCs w:val="22"/>
        </w:rPr>
        <w:t> </w:t>
      </w:r>
      <w:hyperlink r:id="rId7" w:tgtFrame="_blank" w:history="1">
        <w:r w:rsidRPr="009E22CB">
          <w:rPr>
            <w:rStyle w:val="-"/>
            <w:rFonts w:asciiTheme="minorHAnsi" w:hAnsiTheme="minorHAnsi" w:cstheme="minorHAnsi"/>
            <w:b/>
            <w:bCs/>
            <w:color w:val="0070C0"/>
            <w:sz w:val="22"/>
            <w:szCs w:val="22"/>
            <w:lang w:val="el-GR"/>
          </w:rPr>
          <w:t>εδώ</w:t>
        </w:r>
      </w:hyperlink>
      <w:r w:rsidRPr="009E22CB">
        <w:rPr>
          <w:rStyle w:val="a5"/>
          <w:rFonts w:asciiTheme="minorHAnsi" w:hAnsiTheme="minorHAnsi" w:cstheme="minorHAnsi"/>
          <w:sz w:val="22"/>
          <w:szCs w:val="22"/>
          <w:lang w:val="el-GR"/>
        </w:rPr>
        <w:t>.</w:t>
      </w:r>
    </w:p>
    <w:p w14:paraId="1BE56914" w14:textId="3140C910" w:rsidR="00C43347" w:rsidRPr="009E22CB" w:rsidRDefault="00C43347" w:rsidP="006A2E5F">
      <w:pPr>
        <w:pStyle w:val="Web"/>
        <w:spacing w:before="0" w:beforeAutospacing="0" w:after="360" w:afterAutospacing="0" w:line="390" w:lineRule="atLeas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9E22CB">
        <w:rPr>
          <w:rFonts w:asciiTheme="minorHAnsi" w:hAnsiTheme="minorHAnsi" w:cstheme="minorHAnsi"/>
          <w:sz w:val="22"/>
          <w:szCs w:val="22"/>
          <w:lang w:val="el-GR"/>
        </w:rPr>
        <w:t xml:space="preserve">Καταληκτική ημερομηνία υποβολής αιτήσεων είναι η </w:t>
      </w:r>
      <w:r w:rsidRPr="009E22CB">
        <w:rPr>
          <w:rFonts w:asciiTheme="minorHAnsi" w:hAnsiTheme="minorHAnsi" w:cstheme="minorHAnsi"/>
          <w:b/>
          <w:bCs/>
          <w:sz w:val="22"/>
          <w:szCs w:val="22"/>
          <w:lang w:val="el-GR"/>
        </w:rPr>
        <w:t>5η Ιουλίου 2022.</w:t>
      </w:r>
      <w:r w:rsidRPr="009E22C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E22CB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14:paraId="199CE020" w14:textId="7DF670F8" w:rsidR="009D3B27" w:rsidRPr="009E22CB" w:rsidRDefault="009D3B27" w:rsidP="00C43347">
      <w:pPr>
        <w:rPr>
          <w:rFonts w:cstheme="minorHAnsi"/>
          <w:lang w:val="el-GR"/>
        </w:rPr>
      </w:pPr>
      <w:r w:rsidRPr="009E22CB">
        <w:rPr>
          <w:rFonts w:cstheme="minorHAnsi"/>
          <w:b/>
          <w:bCs/>
          <w:lang w:val="el-GR"/>
        </w:rPr>
        <w:t xml:space="preserve">Περισσότερες πληροφορίες: </w:t>
      </w:r>
      <w:r w:rsidRPr="009E22CB">
        <w:rPr>
          <w:rFonts w:cstheme="minorHAnsi"/>
          <w:lang w:val="el-GR"/>
        </w:rPr>
        <w:t xml:space="preserve">Κυριάκος </w:t>
      </w:r>
      <w:proofErr w:type="spellStart"/>
      <w:r w:rsidRPr="009E22CB">
        <w:rPr>
          <w:rFonts w:cstheme="minorHAnsi"/>
          <w:lang w:val="el-GR"/>
        </w:rPr>
        <w:t>Φιλίνης</w:t>
      </w:r>
      <w:proofErr w:type="spellEnd"/>
      <w:r w:rsidRPr="009E22CB">
        <w:rPr>
          <w:rFonts w:cstheme="minorHAnsi"/>
          <w:lang w:val="el-GR"/>
        </w:rPr>
        <w:t xml:space="preserve">, </w:t>
      </w:r>
      <w:r w:rsidRPr="009E22CB">
        <w:rPr>
          <w:rFonts w:cstheme="minorHAnsi"/>
        </w:rPr>
        <w:t>Policy</w:t>
      </w:r>
      <w:r w:rsidRPr="009E22CB">
        <w:rPr>
          <w:rFonts w:cstheme="minorHAnsi"/>
          <w:lang w:val="el-GR"/>
        </w:rPr>
        <w:t xml:space="preserve"> </w:t>
      </w:r>
      <w:r w:rsidRPr="009E22CB">
        <w:rPr>
          <w:rFonts w:cstheme="minorHAnsi"/>
        </w:rPr>
        <w:t>Analyst</w:t>
      </w:r>
      <w:r w:rsidRPr="009E22CB">
        <w:rPr>
          <w:rFonts w:cstheme="minorHAnsi"/>
          <w:lang w:val="el-GR"/>
        </w:rPr>
        <w:t>, ΣΕΒ</w:t>
      </w:r>
      <w:r w:rsidR="006114E7" w:rsidRPr="009E22CB">
        <w:rPr>
          <w:rFonts w:cstheme="minorHAnsi"/>
          <w:lang w:val="el-GR"/>
        </w:rPr>
        <w:t xml:space="preserve">, </w:t>
      </w:r>
      <w:hyperlink r:id="rId8" w:history="1">
        <w:r w:rsidR="006114E7" w:rsidRPr="009E22CB">
          <w:rPr>
            <w:rStyle w:val="-"/>
            <w:rFonts w:cstheme="minorHAnsi"/>
          </w:rPr>
          <w:t>kfilinis</w:t>
        </w:r>
        <w:r w:rsidR="006114E7" w:rsidRPr="009E22CB">
          <w:rPr>
            <w:rStyle w:val="-"/>
            <w:rFonts w:cstheme="minorHAnsi"/>
            <w:lang w:val="el-GR"/>
          </w:rPr>
          <w:t>@</w:t>
        </w:r>
        <w:r w:rsidR="006114E7" w:rsidRPr="009E22CB">
          <w:rPr>
            <w:rStyle w:val="-"/>
            <w:rFonts w:cstheme="minorHAnsi"/>
          </w:rPr>
          <w:t>sev</w:t>
        </w:r>
        <w:r w:rsidR="006114E7" w:rsidRPr="009E22CB">
          <w:rPr>
            <w:rStyle w:val="-"/>
            <w:rFonts w:cstheme="minorHAnsi"/>
            <w:lang w:val="el-GR"/>
          </w:rPr>
          <w:t>.</w:t>
        </w:r>
        <w:r w:rsidR="006114E7" w:rsidRPr="009E22CB">
          <w:rPr>
            <w:rStyle w:val="-"/>
            <w:rFonts w:cstheme="minorHAnsi"/>
          </w:rPr>
          <w:t>org</w:t>
        </w:r>
        <w:r w:rsidR="006114E7" w:rsidRPr="009E22CB">
          <w:rPr>
            <w:rStyle w:val="-"/>
            <w:rFonts w:cstheme="minorHAnsi"/>
            <w:lang w:val="el-GR"/>
          </w:rPr>
          <w:t>.</w:t>
        </w:r>
        <w:r w:rsidR="006114E7" w:rsidRPr="009E22CB">
          <w:rPr>
            <w:rStyle w:val="-"/>
            <w:rFonts w:cstheme="minorHAnsi"/>
          </w:rPr>
          <w:t>gr</w:t>
        </w:r>
      </w:hyperlink>
      <w:r w:rsidR="006114E7" w:rsidRPr="009E22CB">
        <w:rPr>
          <w:rFonts w:cstheme="minorHAnsi"/>
          <w:lang w:val="el-GR"/>
        </w:rPr>
        <w:t>, 2115006184.</w:t>
      </w:r>
    </w:p>
    <w:p w14:paraId="4AFCD75E" w14:textId="666352F2" w:rsidR="00C43347" w:rsidRPr="009E22CB" w:rsidRDefault="00C43347" w:rsidP="00C43347">
      <w:pPr>
        <w:spacing w:before="240"/>
        <w:jc w:val="both"/>
        <w:rPr>
          <w:rFonts w:cstheme="minorHAnsi"/>
          <w:color w:val="000000" w:themeColor="text1"/>
          <w:lang w:val="el-GR"/>
        </w:rPr>
      </w:pPr>
      <w:r w:rsidRPr="009E22CB">
        <w:rPr>
          <w:rFonts w:cstheme="minorHAnsi"/>
          <w:color w:val="000000" w:themeColor="text1"/>
          <w:lang w:val="el-GR"/>
        </w:rPr>
        <w:t xml:space="preserve">Μέγας χορηγός των προγραμμάτων </w:t>
      </w:r>
      <w:r w:rsidRPr="009E22CB">
        <w:rPr>
          <w:rFonts w:cstheme="minorHAnsi"/>
          <w:color w:val="000000" w:themeColor="text1"/>
        </w:rPr>
        <w:t>Skills</w:t>
      </w:r>
      <w:r w:rsidRPr="009E22CB">
        <w:rPr>
          <w:rFonts w:cstheme="minorHAnsi"/>
          <w:color w:val="000000" w:themeColor="text1"/>
          <w:lang w:val="el-GR"/>
        </w:rPr>
        <w:t>4</w:t>
      </w:r>
      <w:r w:rsidRPr="009E22CB">
        <w:rPr>
          <w:rFonts w:cstheme="minorHAnsi"/>
          <w:color w:val="000000" w:themeColor="text1"/>
        </w:rPr>
        <w:t>Jobs</w:t>
      </w:r>
      <w:r w:rsidRPr="009E22CB">
        <w:rPr>
          <w:rFonts w:cstheme="minorHAnsi"/>
          <w:color w:val="000000" w:themeColor="text1"/>
          <w:lang w:val="el-GR"/>
        </w:rPr>
        <w:t xml:space="preserve"> του ΣΕΒ είναι το</w:t>
      </w:r>
      <w:hyperlink r:id="rId9" w:history="1">
        <w:r w:rsidRPr="009E22CB">
          <w:rPr>
            <w:rStyle w:val="-"/>
            <w:rFonts w:cstheme="minorHAnsi"/>
            <w:lang w:val="el-GR"/>
          </w:rPr>
          <w:t xml:space="preserve"> ΙΔΡΥΜΑ ΜΠΟΔΟΣΑΚΗ</w:t>
        </w:r>
      </w:hyperlink>
      <w:r w:rsidRPr="009E22CB">
        <w:rPr>
          <w:rFonts w:cstheme="minorHAnsi"/>
          <w:color w:val="000000" w:themeColor="text1"/>
          <w:lang w:val="el-GR"/>
        </w:rPr>
        <w:t xml:space="preserve"> Στρατηγικοί Χορηγοί τα </w:t>
      </w:r>
      <w:hyperlink r:id="rId10" w:history="1">
        <w:r w:rsidRPr="009E22CB">
          <w:rPr>
            <w:rStyle w:val="-"/>
            <w:rFonts w:cstheme="minorHAnsi"/>
            <w:lang w:val="el-GR"/>
          </w:rPr>
          <w:t>Ελληνικά Πετρέλαια Συμμετοχών Α.Ε.</w:t>
        </w:r>
      </w:hyperlink>
      <w:r w:rsidRPr="009E22CB">
        <w:rPr>
          <w:rFonts w:cstheme="minorHAnsi"/>
          <w:color w:val="000000" w:themeColor="text1"/>
          <w:lang w:val="el-GR"/>
        </w:rPr>
        <w:t xml:space="preserve"> και ο </w:t>
      </w:r>
      <w:hyperlink r:id="rId11" w:history="1">
        <w:r w:rsidRPr="009E22CB">
          <w:rPr>
            <w:rStyle w:val="-"/>
            <w:rFonts w:cstheme="minorHAnsi"/>
            <w:lang w:val="el-GR"/>
          </w:rPr>
          <w:t>ΟΜΙΛΟΣ ΤΙΤΑΝ</w:t>
        </w:r>
      </w:hyperlink>
      <w:r w:rsidRPr="009E22CB">
        <w:rPr>
          <w:rFonts w:cstheme="minorHAnsi"/>
          <w:color w:val="000000" w:themeColor="text1"/>
          <w:lang w:val="el-GR"/>
        </w:rPr>
        <w:t xml:space="preserve"> και Χορηγοί η </w:t>
      </w:r>
      <w:hyperlink r:id="rId12" w:history="1">
        <w:r w:rsidRPr="009E22CB">
          <w:rPr>
            <w:rStyle w:val="-"/>
            <w:rFonts w:cstheme="minorHAnsi"/>
          </w:rPr>
          <w:t>CENERGY</w:t>
        </w:r>
        <w:r w:rsidRPr="009E22CB">
          <w:rPr>
            <w:rStyle w:val="-"/>
            <w:rFonts w:cstheme="minorHAnsi"/>
            <w:lang w:val="el-GR"/>
          </w:rPr>
          <w:t xml:space="preserve"> </w:t>
        </w:r>
        <w:r w:rsidRPr="009E22CB">
          <w:rPr>
            <w:rStyle w:val="-"/>
            <w:rFonts w:cstheme="minorHAnsi"/>
          </w:rPr>
          <w:t>HOLDINGS</w:t>
        </w:r>
        <w:r w:rsidRPr="009E22CB">
          <w:rPr>
            <w:rStyle w:val="-"/>
            <w:rFonts w:cstheme="minorHAnsi"/>
            <w:lang w:val="el-GR"/>
          </w:rPr>
          <w:t xml:space="preserve"> </w:t>
        </w:r>
        <w:r w:rsidRPr="009E22CB">
          <w:rPr>
            <w:rStyle w:val="-"/>
            <w:rFonts w:cstheme="minorHAnsi"/>
          </w:rPr>
          <w:t>S</w:t>
        </w:r>
        <w:r w:rsidRPr="009E22CB">
          <w:rPr>
            <w:rStyle w:val="-"/>
            <w:rFonts w:cstheme="minorHAnsi"/>
            <w:lang w:val="el-GR"/>
          </w:rPr>
          <w:t>.</w:t>
        </w:r>
        <w:r w:rsidRPr="009E22CB">
          <w:rPr>
            <w:rStyle w:val="-"/>
            <w:rFonts w:cstheme="minorHAnsi"/>
          </w:rPr>
          <w:t>A</w:t>
        </w:r>
        <w:r w:rsidRPr="009E22CB">
          <w:rPr>
            <w:rStyle w:val="-"/>
            <w:rFonts w:cstheme="minorHAnsi"/>
            <w:lang w:val="el-GR"/>
          </w:rPr>
          <w:t>.</w:t>
        </w:r>
      </w:hyperlink>
      <w:r w:rsidRPr="009E22CB">
        <w:rPr>
          <w:rFonts w:cstheme="minorHAnsi"/>
          <w:color w:val="000000" w:themeColor="text1"/>
          <w:lang w:val="el-GR"/>
        </w:rPr>
        <w:t xml:space="preserve">, η </w:t>
      </w:r>
      <w:hyperlink r:id="rId13" w:history="1">
        <w:r w:rsidRPr="009E22CB">
          <w:rPr>
            <w:rStyle w:val="-"/>
            <w:rFonts w:cstheme="minorHAnsi"/>
          </w:rPr>
          <w:t>ELVALHALCOR</w:t>
        </w:r>
        <w:r w:rsidRPr="009E22CB">
          <w:rPr>
            <w:rStyle w:val="-"/>
            <w:rFonts w:cstheme="minorHAnsi"/>
            <w:lang w:val="el-GR"/>
          </w:rPr>
          <w:t xml:space="preserve"> </w:t>
        </w:r>
        <w:r w:rsidRPr="009E22CB">
          <w:rPr>
            <w:rStyle w:val="-"/>
            <w:rFonts w:cstheme="minorHAnsi"/>
          </w:rPr>
          <w:t>A</w:t>
        </w:r>
        <w:r w:rsidRPr="009E22CB">
          <w:rPr>
            <w:rStyle w:val="-"/>
            <w:rFonts w:cstheme="minorHAnsi"/>
            <w:lang w:val="el-GR"/>
          </w:rPr>
          <w:t>.</w:t>
        </w:r>
        <w:r w:rsidRPr="009E22CB">
          <w:rPr>
            <w:rStyle w:val="-"/>
            <w:rFonts w:cstheme="minorHAnsi"/>
          </w:rPr>
          <w:t>E</w:t>
        </w:r>
        <w:r w:rsidRPr="009E22CB">
          <w:rPr>
            <w:rStyle w:val="-"/>
            <w:rFonts w:cstheme="minorHAnsi"/>
            <w:lang w:val="el-GR"/>
          </w:rPr>
          <w:t>.</w:t>
        </w:r>
      </w:hyperlink>
      <w:r w:rsidRPr="009E22CB">
        <w:rPr>
          <w:rFonts w:cstheme="minorHAnsi"/>
          <w:color w:val="000000" w:themeColor="text1"/>
          <w:lang w:val="el-GR"/>
        </w:rPr>
        <w:t xml:space="preserve">, η </w:t>
      </w:r>
      <w:hyperlink r:id="rId14" w:history="1">
        <w:r w:rsidRPr="009E22CB">
          <w:rPr>
            <w:rStyle w:val="-"/>
            <w:rFonts w:cstheme="minorHAnsi"/>
          </w:rPr>
          <w:t>GOLDAIR</w:t>
        </w:r>
        <w:r w:rsidRPr="009E22CB">
          <w:rPr>
            <w:rStyle w:val="-"/>
            <w:rFonts w:cstheme="minorHAnsi"/>
            <w:lang w:val="el-GR"/>
          </w:rPr>
          <w:t xml:space="preserve"> </w:t>
        </w:r>
        <w:r w:rsidRPr="009E22CB">
          <w:rPr>
            <w:rStyle w:val="-"/>
            <w:rFonts w:cstheme="minorHAnsi"/>
          </w:rPr>
          <w:t>CARGO</w:t>
        </w:r>
      </w:hyperlink>
      <w:r w:rsidRPr="009E22CB">
        <w:rPr>
          <w:rFonts w:cstheme="minorHAnsi"/>
          <w:color w:val="000000" w:themeColor="text1"/>
          <w:lang w:val="el-GR"/>
        </w:rPr>
        <w:t xml:space="preserve">, ο </w:t>
      </w:r>
      <w:hyperlink r:id="rId15" w:history="1">
        <w:r w:rsidRPr="009E22CB">
          <w:rPr>
            <w:rStyle w:val="-"/>
            <w:rFonts w:cstheme="minorHAnsi"/>
          </w:rPr>
          <w:t>OTE</w:t>
        </w:r>
        <w:r w:rsidRPr="009E22CB">
          <w:rPr>
            <w:rStyle w:val="-"/>
            <w:rFonts w:cstheme="minorHAnsi"/>
            <w:lang w:val="el-GR"/>
          </w:rPr>
          <w:t xml:space="preserve"> ΟΜΙΛΟΣ ΕΤΑΙΡΙΩΝ</w:t>
        </w:r>
      </w:hyperlink>
      <w:r w:rsidRPr="009E22CB">
        <w:rPr>
          <w:rFonts w:cstheme="minorHAnsi"/>
          <w:color w:val="000000" w:themeColor="text1"/>
          <w:lang w:val="el-GR"/>
        </w:rPr>
        <w:t xml:space="preserve"> και η </w:t>
      </w:r>
      <w:hyperlink r:id="rId16" w:history="1">
        <w:r w:rsidRPr="009E22CB">
          <w:rPr>
            <w:rStyle w:val="-"/>
            <w:rFonts w:cstheme="minorHAnsi"/>
            <w:lang w:val="el-GR"/>
          </w:rPr>
          <w:t>ΣΙΔΕΝΟΡ Α.Ε.</w:t>
        </w:r>
      </w:hyperlink>
      <w:r w:rsidRPr="009E22CB">
        <w:rPr>
          <w:rFonts w:cstheme="minorHAnsi"/>
          <w:color w:val="000000" w:themeColor="text1"/>
          <w:lang w:val="el-GR"/>
        </w:rPr>
        <w:t>.</w:t>
      </w:r>
    </w:p>
    <w:p w14:paraId="0B7209C6" w14:textId="30EDAE13" w:rsidR="00C43347" w:rsidRPr="009E22CB" w:rsidRDefault="00C43347" w:rsidP="00C43347">
      <w:pPr>
        <w:spacing w:before="240"/>
        <w:jc w:val="both"/>
        <w:rPr>
          <w:rFonts w:cstheme="minorHAnsi"/>
          <w:color w:val="000000" w:themeColor="text1"/>
          <w:lang w:val="el-GR"/>
        </w:rPr>
      </w:pPr>
    </w:p>
    <w:p w14:paraId="293BCAC6" w14:textId="75DEC66C" w:rsidR="00C43347" w:rsidRPr="00C43347" w:rsidRDefault="00C43347" w:rsidP="00C43347">
      <w:pPr>
        <w:spacing w:before="240"/>
        <w:jc w:val="both"/>
        <w:rPr>
          <w:rFonts w:ascii="Arial Narrow" w:hAnsi="Arial Narrow" w:cstheme="minorHAnsi"/>
          <w:color w:val="000000" w:themeColor="text1"/>
          <w:lang w:val="el-GR"/>
        </w:rPr>
      </w:pPr>
      <w:r>
        <w:rPr>
          <w:rFonts w:ascii="Arial Narrow" w:hAnsi="Arial Narrow" w:cs="Helvetica"/>
          <w:noProof/>
        </w:rPr>
        <w:lastRenderedPageBreak/>
        <w:drawing>
          <wp:inline distT="0" distB="0" distL="0" distR="0" wp14:anchorId="7E6F1BC9" wp14:editId="0789E649">
            <wp:extent cx="5278120" cy="21037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347" w:rsidRPr="00C4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1C4"/>
    <w:multiLevelType w:val="hybridMultilevel"/>
    <w:tmpl w:val="D32CD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05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47"/>
    <w:rsid w:val="000C5070"/>
    <w:rsid w:val="00125F55"/>
    <w:rsid w:val="002816A8"/>
    <w:rsid w:val="003165C1"/>
    <w:rsid w:val="003F280B"/>
    <w:rsid w:val="006114E7"/>
    <w:rsid w:val="006A2E5F"/>
    <w:rsid w:val="006C7F20"/>
    <w:rsid w:val="00713C77"/>
    <w:rsid w:val="009D3B27"/>
    <w:rsid w:val="009E22CB"/>
    <w:rsid w:val="00A4435A"/>
    <w:rsid w:val="00A815BE"/>
    <w:rsid w:val="00A82D90"/>
    <w:rsid w:val="00C43347"/>
    <w:rsid w:val="00C71B18"/>
    <w:rsid w:val="00F1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743D"/>
  <w15:chartTrackingRefBased/>
  <w15:docId w15:val="{E5B9CE00-8EFD-41B3-9571-61E6AE3C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styleId="-">
    <w:name w:val="Hyperlink"/>
    <w:rsid w:val="00C4334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71B18"/>
    <w:rPr>
      <w:color w:val="954F72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14E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6A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6A2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linis@sev.org.gr" TargetMode="External"/><Relationship Id="rId13" Type="http://schemas.openxmlformats.org/officeDocument/2006/relationships/hyperlink" Target="https://www.elvalhalcor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eneration.gr/terms-and-conditions/sev-skills4jobs-ilektrologoi-automatistes/" TargetMode="External"/><Relationship Id="rId12" Type="http://schemas.openxmlformats.org/officeDocument/2006/relationships/hyperlink" Target="https://cenergyholdings.co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sidenor.gr/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generation.gr/regen-academy/sev-skills4jobs-ilektrologoi-automatistes/" TargetMode="External"/><Relationship Id="rId11" Type="http://schemas.openxmlformats.org/officeDocument/2006/relationships/hyperlink" Target="http://www.titan-cement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smote.gr/cs/otegroup/gr/corp_homepage.html" TargetMode="External"/><Relationship Id="rId10" Type="http://schemas.openxmlformats.org/officeDocument/2006/relationships/hyperlink" Target="https://www.helpe.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odossaki.gr/" TargetMode="External"/><Relationship Id="rId14" Type="http://schemas.openxmlformats.org/officeDocument/2006/relationships/hyperlink" Target="https://www.goldair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Filinis</dc:creator>
  <cp:keywords/>
  <dc:description/>
  <cp:lastModifiedBy>Kyriakos Filinis</cp:lastModifiedBy>
  <cp:revision>9</cp:revision>
  <dcterms:created xsi:type="dcterms:W3CDTF">2022-06-16T07:22:00Z</dcterms:created>
  <dcterms:modified xsi:type="dcterms:W3CDTF">2022-06-21T13:52:00Z</dcterms:modified>
</cp:coreProperties>
</file>