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E" w:rsidRDefault="002B153E" w:rsidP="002B153E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olor w:val="616161"/>
          <w:sz w:val="24"/>
          <w:szCs w:val="24"/>
          <w:lang w:eastAsia="el-GR"/>
        </w:rPr>
      </w:pPr>
      <w:r w:rsidRPr="002B153E">
        <w:rPr>
          <w:rFonts w:ascii="Arial" w:eastAsia="Times New Roman" w:hAnsi="Arial" w:cs="Arial"/>
          <w:color w:val="616161"/>
          <w:sz w:val="24"/>
          <w:szCs w:val="24"/>
          <w:lang w:eastAsia="el-GR"/>
        </w:rPr>
        <w:t>Διαθέσιμες θέσεις</w:t>
      </w:r>
      <w:r w:rsidR="006C4FE1">
        <w:rPr>
          <w:rFonts w:ascii="Arial" w:eastAsia="Times New Roman" w:hAnsi="Arial" w:cs="Arial"/>
          <w:color w:val="616161"/>
          <w:sz w:val="24"/>
          <w:szCs w:val="24"/>
          <w:lang w:eastAsia="el-GR"/>
        </w:rPr>
        <w:t xml:space="preserve"> ΕΣΠΑ</w:t>
      </w:r>
      <w:r w:rsidR="002949BC">
        <w:rPr>
          <w:rFonts w:ascii="Arial" w:eastAsia="Times New Roman" w:hAnsi="Arial" w:cs="Arial"/>
          <w:color w:val="616161"/>
          <w:sz w:val="24"/>
          <w:szCs w:val="24"/>
          <w:lang w:eastAsia="el-GR"/>
        </w:rPr>
        <w:t xml:space="preserve"> </w:t>
      </w:r>
      <w:r w:rsidR="00BE67D1">
        <w:rPr>
          <w:rFonts w:ascii="Arial" w:eastAsia="Times New Roman" w:hAnsi="Arial" w:cs="Arial"/>
          <w:color w:val="616161"/>
          <w:sz w:val="24"/>
          <w:szCs w:val="24"/>
          <w:lang w:eastAsia="el-GR"/>
        </w:rPr>
        <w:t>Προγράμματος Σπουδών Μηχανικών Αυτοματισμού ΤΕ</w:t>
      </w:r>
      <w:r w:rsidRPr="002B153E">
        <w:rPr>
          <w:rFonts w:ascii="Arial" w:eastAsia="Times New Roman" w:hAnsi="Arial" w:cs="Arial"/>
          <w:color w:val="616161"/>
          <w:sz w:val="24"/>
          <w:szCs w:val="24"/>
          <w:lang w:eastAsia="el-GR"/>
        </w:rPr>
        <w:t> </w:t>
      </w:r>
    </w:p>
    <w:p w:rsidR="006C4FE1" w:rsidRPr="002B153E" w:rsidRDefault="006C4FE1" w:rsidP="002B153E">
      <w:pPr>
        <w:shd w:val="clear" w:color="auto" w:fill="FFFFFF"/>
        <w:spacing w:before="165" w:after="165" w:line="240" w:lineRule="auto"/>
        <w:outlineLvl w:val="3"/>
        <w:rPr>
          <w:rFonts w:ascii="Arial" w:eastAsia="Times New Roman" w:hAnsi="Arial" w:cs="Arial"/>
          <w:color w:val="616161"/>
          <w:sz w:val="24"/>
          <w:szCs w:val="24"/>
          <w:lang w:eastAsia="el-GR"/>
        </w:rPr>
      </w:pPr>
    </w:p>
    <w:tbl>
      <w:tblPr>
        <w:tblpPr w:leftFromText="180" w:rightFromText="180" w:vertAnchor="page" w:horzAnchor="margin" w:tblpXSpec="center" w:tblpY="4321"/>
        <w:tblW w:w="3153" w:type="dxa"/>
        <w:tblLook w:val="04A0" w:firstRow="1" w:lastRow="0" w:firstColumn="1" w:lastColumn="0" w:noHBand="0" w:noVBand="1"/>
      </w:tblPr>
      <w:tblGrid>
        <w:gridCol w:w="1576"/>
        <w:gridCol w:w="1577"/>
      </w:tblGrid>
      <w:tr w:rsidR="00445477" w:rsidRPr="006C4FE1" w:rsidTr="00445477">
        <w:trPr>
          <w:trHeight w:val="1037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Μηχανικών Αυτοματισμού ΤΕ</w:t>
            </w:r>
          </w:p>
        </w:tc>
      </w:tr>
      <w:tr w:rsidR="00445477" w:rsidRPr="006C4FE1" w:rsidTr="00445477">
        <w:trPr>
          <w:trHeight w:val="473"/>
        </w:trPr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2018-2019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2019-2020</w:t>
            </w:r>
          </w:p>
        </w:tc>
      </w:tr>
      <w:tr w:rsidR="00445477" w:rsidRPr="006C4FE1" w:rsidTr="00445477">
        <w:trPr>
          <w:trHeight w:val="47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477" w:rsidRPr="005156DD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445477" w:rsidRPr="006C4FE1" w:rsidTr="00445477">
        <w:trPr>
          <w:trHeight w:val="451"/>
        </w:trPr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2020-2021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2021-2022</w:t>
            </w:r>
          </w:p>
        </w:tc>
      </w:tr>
      <w:tr w:rsidR="00445477" w:rsidRPr="006C4FE1" w:rsidTr="00445477">
        <w:trPr>
          <w:trHeight w:val="45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477" w:rsidRPr="00180951" w:rsidRDefault="00180951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477" w:rsidRPr="006C4FE1" w:rsidRDefault="00445477" w:rsidP="00445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6C4F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1</w:t>
            </w:r>
            <w:r w:rsidR="001D16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</w:tr>
    </w:tbl>
    <w:p w:rsidR="003E7D58" w:rsidRDefault="003E7D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Default="00991358"/>
    <w:p w:rsidR="00991358" w:rsidRPr="002B153E" w:rsidRDefault="00991358">
      <w:bookmarkStart w:id="0" w:name="_GoBack"/>
      <w:bookmarkEnd w:id="0"/>
    </w:p>
    <w:sectPr w:rsidR="00991358" w:rsidRPr="002B153E" w:rsidSect="00F02AF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0" w:rsidRDefault="00034AD0" w:rsidP="0000051D">
      <w:pPr>
        <w:spacing w:after="0" w:line="240" w:lineRule="auto"/>
      </w:pPr>
      <w:r>
        <w:separator/>
      </w:r>
    </w:p>
  </w:endnote>
  <w:endnote w:type="continuationSeparator" w:id="0">
    <w:p w:rsidR="00034AD0" w:rsidRDefault="00034AD0" w:rsidP="0000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1D" w:rsidRDefault="0000051D">
    <w:pPr>
      <w:pStyle w:val="a4"/>
    </w:pPr>
  </w:p>
  <w:p w:rsidR="0000051D" w:rsidRDefault="0000051D">
    <w:pPr>
      <w:pStyle w:val="a4"/>
    </w:pPr>
    <w:r>
      <w:rPr>
        <w:noProof/>
        <w:lang w:eastAsia="el-GR"/>
      </w:rPr>
      <w:drawing>
        <wp:inline distT="0" distB="0" distL="0" distR="0">
          <wp:extent cx="5274310" cy="53114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0" w:rsidRDefault="00034AD0" w:rsidP="0000051D">
      <w:pPr>
        <w:spacing w:after="0" w:line="240" w:lineRule="auto"/>
      </w:pPr>
      <w:r>
        <w:separator/>
      </w:r>
    </w:p>
  </w:footnote>
  <w:footnote w:type="continuationSeparator" w:id="0">
    <w:p w:rsidR="00034AD0" w:rsidRDefault="00034AD0" w:rsidP="0000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53E"/>
    <w:rsid w:val="0000051D"/>
    <w:rsid w:val="00034AD0"/>
    <w:rsid w:val="000458F5"/>
    <w:rsid w:val="00070831"/>
    <w:rsid w:val="00110D1F"/>
    <w:rsid w:val="001443A3"/>
    <w:rsid w:val="00151B32"/>
    <w:rsid w:val="00180951"/>
    <w:rsid w:val="001D16A5"/>
    <w:rsid w:val="001F7F8C"/>
    <w:rsid w:val="00254AA2"/>
    <w:rsid w:val="002949BC"/>
    <w:rsid w:val="002A0920"/>
    <w:rsid w:val="002A5B1F"/>
    <w:rsid w:val="002B153E"/>
    <w:rsid w:val="003E7D58"/>
    <w:rsid w:val="00445477"/>
    <w:rsid w:val="00512BF0"/>
    <w:rsid w:val="005156DD"/>
    <w:rsid w:val="005616FB"/>
    <w:rsid w:val="00637EA5"/>
    <w:rsid w:val="00652773"/>
    <w:rsid w:val="006B5EA9"/>
    <w:rsid w:val="006C4FE1"/>
    <w:rsid w:val="00736E87"/>
    <w:rsid w:val="007431C3"/>
    <w:rsid w:val="0077734B"/>
    <w:rsid w:val="007F636D"/>
    <w:rsid w:val="007F7BB7"/>
    <w:rsid w:val="008C5F78"/>
    <w:rsid w:val="00955F85"/>
    <w:rsid w:val="00991358"/>
    <w:rsid w:val="009B40E1"/>
    <w:rsid w:val="00A15480"/>
    <w:rsid w:val="00A25394"/>
    <w:rsid w:val="00A439EC"/>
    <w:rsid w:val="00A84E4A"/>
    <w:rsid w:val="00AE70A5"/>
    <w:rsid w:val="00BA1D48"/>
    <w:rsid w:val="00BC7916"/>
    <w:rsid w:val="00BE67D1"/>
    <w:rsid w:val="00C75B0C"/>
    <w:rsid w:val="00CD16F3"/>
    <w:rsid w:val="00CF15EF"/>
    <w:rsid w:val="00CF65F5"/>
    <w:rsid w:val="00D50167"/>
    <w:rsid w:val="00E43060"/>
    <w:rsid w:val="00F02AFA"/>
    <w:rsid w:val="00F03C72"/>
    <w:rsid w:val="00F22D8D"/>
    <w:rsid w:val="00F34BE5"/>
    <w:rsid w:val="00F7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051D"/>
  </w:style>
  <w:style w:type="paragraph" w:styleId="a4">
    <w:name w:val="footer"/>
    <w:basedOn w:val="a"/>
    <w:link w:val="Char0"/>
    <w:uiPriority w:val="99"/>
    <w:unhideWhenUsed/>
    <w:rsid w:val="000005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051D"/>
  </w:style>
  <w:style w:type="paragraph" w:styleId="a5">
    <w:name w:val="Balloon Text"/>
    <w:basedOn w:val="a"/>
    <w:link w:val="Char1"/>
    <w:uiPriority w:val="99"/>
    <w:semiHidden/>
    <w:unhideWhenUsed/>
    <w:rsid w:val="0000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0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2021-05-09T17:01:00Z</cp:lastPrinted>
  <dcterms:created xsi:type="dcterms:W3CDTF">2020-09-18T09:58:00Z</dcterms:created>
  <dcterms:modified xsi:type="dcterms:W3CDTF">2021-06-01T06:33:00Z</dcterms:modified>
</cp:coreProperties>
</file>