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4E" w:rsidRDefault="00525E4E">
      <w:pPr>
        <w:rPr>
          <w:lang w:val="en-US"/>
        </w:rPr>
      </w:pPr>
    </w:p>
    <w:p w:rsidR="00525E4E" w:rsidRDefault="00525E4E">
      <w:pPr>
        <w:rPr>
          <w:lang w:val="en-US"/>
        </w:rPr>
      </w:pPr>
    </w:p>
    <w:p w:rsidR="00525E4E" w:rsidRDefault="00525E4E">
      <w:pPr>
        <w:rPr>
          <w:lang w:val="en-US"/>
        </w:rPr>
      </w:pPr>
    </w:p>
    <w:p w:rsidR="008924EA" w:rsidRDefault="00402F5A" w:rsidP="0050325E">
      <w:pPr>
        <w:jc w:val="both"/>
        <w:rPr>
          <w:lang w:val="en-US"/>
        </w:rPr>
      </w:pPr>
      <w:r w:rsidRPr="00402F5A">
        <w:rPr>
          <w:lang w:val="en-US"/>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525E4E" w:rsidRPr="00525E4E" w:rsidRDefault="00525E4E" w:rsidP="0050325E">
      <w:pPr>
        <w:jc w:val="both"/>
        <w:rPr>
          <w:lang w:val="en-US"/>
        </w:rPr>
      </w:pPr>
    </w:p>
    <w:p w:rsidR="00402F5A" w:rsidRPr="00525E4E" w:rsidRDefault="00525E4E" w:rsidP="0050325E">
      <w:pPr>
        <w:jc w:val="both"/>
        <w:rPr>
          <w:lang w:val="en-US"/>
        </w:rPr>
      </w:pPr>
      <w:r>
        <w:rPr>
          <w:lang w:val="en-US"/>
        </w:rPr>
        <w:t>E</w:t>
      </w:r>
      <w:r w:rsidR="00402F5A" w:rsidRPr="00402F5A">
        <w:rPr>
          <w:lang w:val="en-US"/>
        </w:rPr>
        <w:t>Y refers to the global organization</w:t>
      </w:r>
      <w:r>
        <w:rPr>
          <w:lang w:val="en-US"/>
        </w:rPr>
        <w:t>,</w:t>
      </w:r>
      <w:r w:rsidR="00402F5A" w:rsidRPr="00402F5A">
        <w:rPr>
          <w:lang w:val="en-US"/>
        </w:rPr>
        <w:t xml:space="preserve"> and may refer to one or more</w:t>
      </w:r>
      <w:r>
        <w:rPr>
          <w:lang w:val="en-US"/>
        </w:rPr>
        <w:t>,</w:t>
      </w:r>
      <w:r w:rsidR="00402F5A" w:rsidRPr="00402F5A">
        <w:rPr>
          <w:lang w:val="en-US"/>
        </w:rPr>
        <w:t xml:space="preserve"> of the member firms of Ernst &amp;Young Global Limited, each of which is a separate legal entity. Ernst &amp; Young Global Limited, a UK company limited by guarantee, does not provide services to clients. For more information about our organization, please visit ey.com.</w:t>
      </w:r>
    </w:p>
    <w:p w:rsidR="00402F5A" w:rsidRPr="00525E4E" w:rsidRDefault="00402F5A" w:rsidP="0050325E">
      <w:pPr>
        <w:jc w:val="both"/>
        <w:rPr>
          <w:lang w:val="en"/>
        </w:rPr>
      </w:pPr>
    </w:p>
    <w:p w:rsidR="00402F5A" w:rsidRDefault="00402F5A" w:rsidP="0050325E">
      <w:pPr>
        <w:jc w:val="both"/>
      </w:pPr>
      <w:r w:rsidRPr="00402F5A">
        <w:t>Η ΕΥ κατέχει ηγετική θέση παγκοσμίως στον χώρο των ελεγκτικών, φορολογικών, χρηματοοικονομικών και συμβουλευτικών υπηρεσιών. Η βαθιά γνώση και η ποιότητα των υπηρεσιών που παρέχουμε συμβάλλουν στην οικοδόμηση εμπιστοσύνης στις κεφαλαιαγορές και τις οικονομίες σε ολόκληρο τον κόσμο. Δημιουργούμε ηγετικά στελέχη που συνεργάζονται για να τηρήσουν τις υποσχέσεις μας προς όλους τους εταίρους μας. Mε τον τρόπο αυτό συμβάλλουμε σημαντικά στη δημιουργία ενός καλύτερου κόσμου για τους ανθρώπους μας, για τους πελάτες μας και για τις κοινωνίες μας.</w:t>
      </w:r>
    </w:p>
    <w:p w:rsidR="00402F5A" w:rsidRDefault="00402F5A" w:rsidP="0050325E">
      <w:pPr>
        <w:jc w:val="both"/>
      </w:pPr>
    </w:p>
    <w:p w:rsidR="00402F5A" w:rsidRPr="00402F5A" w:rsidRDefault="00402F5A" w:rsidP="0050325E">
      <w:pPr>
        <w:jc w:val="both"/>
      </w:pPr>
      <w:r w:rsidRPr="00402F5A">
        <w:t>Η ΕΥ αναφέρεται στον παγκόσμιο οργανισμό</w:t>
      </w:r>
      <w:r w:rsidR="00525E4E" w:rsidRPr="00525E4E">
        <w:t>,</w:t>
      </w:r>
      <w:r w:rsidRPr="00402F5A">
        <w:t xml:space="preserve"> και μπορεί να αναφέρεται σε μία ή περισσότερες</w:t>
      </w:r>
      <w:r w:rsidR="00525E4E" w:rsidRPr="00525E4E">
        <w:t>,</w:t>
      </w:r>
      <w:r w:rsidRPr="00402F5A">
        <w:t xml:space="preserve"> από τις εταιρείες μέλη της Ernst</w:t>
      </w:r>
      <w:r w:rsidR="0050325E">
        <w:t xml:space="preserve"> </w:t>
      </w:r>
      <w:r>
        <w:t xml:space="preserve">&amp; </w:t>
      </w:r>
      <w:r w:rsidRPr="00402F5A">
        <w:t>Young Global Limited, καθεμία από τις οποίες αποτελεί ξεχωρισ</w:t>
      </w:r>
      <w:r>
        <w:t xml:space="preserve">τή νομική οντότητα. Η Ernst &amp; </w:t>
      </w:r>
      <w:r w:rsidRPr="00402F5A">
        <w:t>Young Global Limited, μια βρετανική εταιρεία περιορισμένης ευθύνης δια εγγυήσεως, δεν παρέχει υπηρεσίες σε πελάτες. Για περισσότερες πληροφορίες για τον οργανισμό μας, παρακαλούμε επισκεφθείτε το ey.com</w:t>
      </w:r>
    </w:p>
    <w:sectPr w:rsidR="00402F5A" w:rsidRPr="00402F5A" w:rsidSect="008924E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4A" w:rsidRDefault="004E2A4A" w:rsidP="00525E4E">
      <w:pPr>
        <w:spacing w:after="0" w:line="240" w:lineRule="auto"/>
      </w:pPr>
      <w:r>
        <w:separator/>
      </w:r>
    </w:p>
  </w:endnote>
  <w:endnote w:type="continuationSeparator" w:id="0">
    <w:p w:rsidR="004E2A4A" w:rsidRDefault="004E2A4A" w:rsidP="0052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EYInterstate Light">
    <w:panose1 w:val="02000506000000020004"/>
    <w:charset w:val="A1"/>
    <w:family w:val="auto"/>
    <w:pitch w:val="variable"/>
    <w:sig w:usb0="A00002AF" w:usb1="5000206A"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4A" w:rsidRDefault="004E2A4A" w:rsidP="00525E4E">
      <w:pPr>
        <w:spacing w:after="0" w:line="240" w:lineRule="auto"/>
      </w:pPr>
      <w:r>
        <w:separator/>
      </w:r>
    </w:p>
  </w:footnote>
  <w:footnote w:type="continuationSeparator" w:id="0">
    <w:p w:rsidR="004E2A4A" w:rsidRDefault="004E2A4A" w:rsidP="0052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4E" w:rsidRDefault="00525E4E">
    <w:pPr>
      <w:pStyle w:val="Header"/>
    </w:pPr>
    <w:r w:rsidRPr="00615B16">
      <w:rPr>
        <w:rFonts w:ascii="EYInterstate Light" w:hAnsi="EYInterstate Light"/>
        <w:noProof/>
        <w:color w:val="000000"/>
        <w:sz w:val="24"/>
        <w:szCs w:val="24"/>
      </w:rPr>
      <w:drawing>
        <wp:anchor distT="0" distB="0" distL="114300" distR="114300" simplePos="0" relativeHeight="251659264" behindDoc="0" locked="1" layoutInCell="1" allowOverlap="1" wp14:anchorId="6633B1B2" wp14:editId="6834D539">
          <wp:simplePos x="0" y="0"/>
          <wp:positionH relativeFrom="page">
            <wp:posOffset>1149350</wp:posOffset>
          </wp:positionH>
          <wp:positionV relativeFrom="page">
            <wp:posOffset>234950</wp:posOffset>
          </wp:positionV>
          <wp:extent cx="889000" cy="102235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5A"/>
    <w:rsid w:val="00197F1D"/>
    <w:rsid w:val="00305F9C"/>
    <w:rsid w:val="00402F5A"/>
    <w:rsid w:val="004E2A4A"/>
    <w:rsid w:val="0050325E"/>
    <w:rsid w:val="00525E4E"/>
    <w:rsid w:val="00622B32"/>
    <w:rsid w:val="008924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E4E"/>
  </w:style>
  <w:style w:type="paragraph" w:styleId="Footer">
    <w:name w:val="footer"/>
    <w:basedOn w:val="Normal"/>
    <w:link w:val="FooterChar"/>
    <w:uiPriority w:val="99"/>
    <w:unhideWhenUsed/>
    <w:rsid w:val="00525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E4E"/>
  </w:style>
  <w:style w:type="paragraph" w:styleId="Footer">
    <w:name w:val="footer"/>
    <w:basedOn w:val="Normal"/>
    <w:link w:val="FooterChar"/>
    <w:uiPriority w:val="99"/>
    <w:unhideWhenUsed/>
    <w:rsid w:val="00525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7973-FA2E-44CC-B1C4-07BC1C61357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22403</vt:lpwstr>
  </property>
  <property fmtid="{D5CDD505-2E9C-101B-9397-08002B2CF9AE}" pid="4" name="OptimizationTime">
    <vt:lpwstr>20160804_1138</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Klironomou</dc:creator>
  <cp:lastModifiedBy>Fani Theochari</cp:lastModifiedBy>
  <cp:revision>2</cp:revision>
  <cp:lastPrinted>2016-02-25T15:07:00Z</cp:lastPrinted>
  <dcterms:created xsi:type="dcterms:W3CDTF">2016-02-25T15:10:00Z</dcterms:created>
  <dcterms:modified xsi:type="dcterms:W3CDTF">2016-02-25T15:10:00Z</dcterms:modified>
</cp:coreProperties>
</file>